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9b869c8d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ELVERKET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ELVERKET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3c42d8c1e406f"/>
      <w:footerReference xmlns:r="http://schemas.openxmlformats.org/officeDocument/2006/relationships" w:type="default" r:id="R05639de4f29a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ELVERKET HOLDING AS   ·   Org.nr 931 074 091   ·   c/o Tore Lambrechts, Buggelandsbakken 154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ELVERKET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3c42d8c1e406f" /><Relationship Type="http://schemas.openxmlformats.org/officeDocument/2006/relationships/footer" Target="/word/footer1.xml" Id="R05639de4f29a4d90" /></Relationships>
</file>