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e75b6c8f340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GJELLESTAD AS</w:t>
      </w:r>
    </w:p>
    <w:sectPr>
      <w:headerReference xmlns:r="http://schemas.openxmlformats.org/officeDocument/2006/relationships" w:type="default" r:id="R661ae6a092e64e69"/>
      <w:footerReference xmlns:r="http://schemas.openxmlformats.org/officeDocument/2006/relationships" w:type="default" r:id="R25eb82a91a75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GJELLESTAD AS   ·   Org.nr 931 027 778   ·   Sørbøvegen 25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GJELLESTAD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ae6a092e64e69" /><Relationship Type="http://schemas.openxmlformats.org/officeDocument/2006/relationships/footer" Target="/word/footer1.xml" Id="R25eb82a91a754703" /></Relationships>
</file>