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be084d603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7c706403a468e"/>
      <w:footerReference xmlns:r="http://schemas.openxmlformats.org/officeDocument/2006/relationships" w:type="default" r:id="Ra3b84001b2ab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KIMVI AS   ·   Org.nr 931 023 438   ·   Torjusheia 22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7c706403a468e" /><Relationship Type="http://schemas.openxmlformats.org/officeDocument/2006/relationships/footer" Target="/word/footer1.xml" Id="Ra3b84001b2ab4936" /></Relationships>
</file>