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e023b1824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a77ddb6a04696"/>
      <w:footerReference xmlns:r="http://schemas.openxmlformats.org/officeDocument/2006/relationships" w:type="default" r:id="Rca65b632d37c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LECON AS   ·   Org.nr 930 980 463   ·   Grindvikvegen 9C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a77ddb6a04696" /><Relationship Type="http://schemas.openxmlformats.org/officeDocument/2006/relationships/footer" Target="/word/footer1.xml" Id="Rca65b632d37c4002" /></Relationships>
</file>