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e4cd608b84f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174e38d68d474f"/>
      <w:footerReference xmlns:r="http://schemas.openxmlformats.org/officeDocument/2006/relationships" w:type="default" r:id="R43bac54e1df8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FM-HOLDING AS   ·   Org.nr 930 927 341   ·   Steenbergs gate 36B   ·   2318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74e38d68d474f" /><Relationship Type="http://schemas.openxmlformats.org/officeDocument/2006/relationships/footer" Target="/word/footer1.xml" Id="R43bac54e1df84348" /></Relationships>
</file>