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8a54cd5cb048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ENGESETH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ENGESETH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97e3b278f34e7e"/>
      <w:footerReference xmlns:r="http://schemas.openxmlformats.org/officeDocument/2006/relationships" w:type="default" r:id="R4837eec16d4e46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97e3b278f34e7e" /><Relationship Type="http://schemas.openxmlformats.org/officeDocument/2006/relationships/footer" Target="/word/footer1.xml" Id="R4837eec16d4e4616" /></Relationships>
</file>