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0abfcdfc3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c190fbce345be"/>
      <w:footerReference xmlns:r="http://schemas.openxmlformats.org/officeDocument/2006/relationships" w:type="default" r:id="R6b330194ad3d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 HOLDING AS   ·   Org.nr 930 875 945   ·   Andreas Harestads vei 4A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c190fbce345be" /><Relationship Type="http://schemas.openxmlformats.org/officeDocument/2006/relationships/footer" Target="/word/footer1.xml" Id="R6b330194ad3d488d" /></Relationships>
</file>