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7edd80fc614b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1b5b66027a417a"/>
      <w:footerReference xmlns:r="http://schemas.openxmlformats.org/officeDocument/2006/relationships" w:type="default" r:id="Rd7798dc2d2ef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 RØR AS   ·   Org.nr 930 846 929   ·   Skogveien 138B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b5b66027a417a" /><Relationship Type="http://schemas.openxmlformats.org/officeDocument/2006/relationships/footer" Target="/word/footer1.xml" Id="Rd7798dc2d2ef4973" /></Relationships>
</file>