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ddfcafffa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MONUMENT ARTHUR BERNTZEN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MONUMENT ARTHUR BERNTZEN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7daddb06a04c82"/>
      <w:footerReference xmlns:r="http://schemas.openxmlformats.org/officeDocument/2006/relationships" w:type="default" r:id="R59c998e1eb96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MONUMENT ARTHUR BERNTZEN AS   ·   Org.nr 930 815 365   ·   Tollbugata 19   ·   3044 DRAMMEN   ·   Tlf. 32 83 44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MONUMENT ARTHUR BERNTZEN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daddb06a04c82" /><Relationship Type="http://schemas.openxmlformats.org/officeDocument/2006/relationships/footer" Target="/word/footer1.xml" Id="R59c998e1eb96481d" /></Relationships>
</file>