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92903bf6b340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Karmsund,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LIVSVERK ARKITEKTUR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LIVSVERK ARKITEKTUR AS</w:t>
      </w:r>
    </w:p>
    <w:sectPr>
      <w:headerReference xmlns:r="http://schemas.openxmlformats.org/officeDocument/2006/relationships" w:type="default" r:id="R604170f6388d497e"/>
      <w:footerReference xmlns:r="http://schemas.openxmlformats.org/officeDocument/2006/relationships" w:type="default" r:id="R21a950a9e05049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LIVSVERK ARKITEKTUR AS   ·   Org.nr 930 782 920   ·   Norevegen 7   ·   5542 KARMSUND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LIVSVERK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4170f6388d497e" /><Relationship Type="http://schemas.openxmlformats.org/officeDocument/2006/relationships/footer" Target="/word/footer1.xml" Id="R21a950a9e05049dd" /></Relationships>
</file>