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b92829a0c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SCANDINAVIEGAARDEN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SCANDINAVIEGAARDEN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73ffcac454058"/>
      <w:footerReference xmlns:r="http://schemas.openxmlformats.org/officeDocument/2006/relationships" w:type="default" r:id="R445bee224719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SCANDINAVIEGAARDEN   ·   Org.nr 930 768 871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SCANDINAVIEGAARDEN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73ffcac454058" /><Relationship Type="http://schemas.openxmlformats.org/officeDocument/2006/relationships/footer" Target="/word/footer1.xml" Id="R445bee2247194f37" /></Relationships>
</file>