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42daead9544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9bab2dcb914b58"/>
      <w:footerReference xmlns:r="http://schemas.openxmlformats.org/officeDocument/2006/relationships" w:type="default" r:id="R8ff5b4befb504b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INTEREST AS   ·   Org.nr 930 767 166   ·   c/o Taiga Fund Management AS,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9bab2dcb914b58" /><Relationship Type="http://schemas.openxmlformats.org/officeDocument/2006/relationships/footer" Target="/word/footer1.xml" Id="R8ff5b4befb504baa" /></Relationships>
</file>