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2827da96a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fbe568d054965"/>
      <w:footerReference xmlns:r="http://schemas.openxmlformats.org/officeDocument/2006/relationships" w:type="default" r:id="Rc1f77004162f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fbe568d054965" /><Relationship Type="http://schemas.openxmlformats.org/officeDocument/2006/relationships/footer" Target="/word/footer1.xml" Id="Rc1f77004162f423b" /></Relationships>
</file>