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1d7b20ccc47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Flatåsen,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2e497316f4281"/>
      <w:footerReference xmlns:r="http://schemas.openxmlformats.org/officeDocument/2006/relationships" w:type="default" r:id="Re08c41c98f5e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NOSA INVEST AS   ·   Org.nr 930 715 832   ·   Buengvegen 28B   ·   7099 FLATÅSEN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2e497316f4281" /><Relationship Type="http://schemas.openxmlformats.org/officeDocument/2006/relationships/footer" Target="/word/footer1.xml" Id="Re08c41c98f5e46ff" /></Relationships>
</file>