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a8e965a654a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LEKKASJETEKNIKK AS</w:t>
      </w:r>
    </w:p>
    <w:sectPr>
      <w:headerReference xmlns:r="http://schemas.openxmlformats.org/officeDocument/2006/relationships" w:type="default" r:id="R457fed213a094407"/>
      <w:footerReference xmlns:r="http://schemas.openxmlformats.org/officeDocument/2006/relationships" w:type="default" r:id="R95ed2c6812c2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LEKKASJETEKNIKK AS   ·   Org.nr 930 698 253   ·   Kabelgata 43C   ·   0581 OSLO   ·   Tlf. 22641430   ·   firmapost@lektek.no   ·   www.lekkasjeteknikkas.no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LEKKASJETEKNIKK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fed213a094407" /><Relationship Type="http://schemas.openxmlformats.org/officeDocument/2006/relationships/footer" Target="/word/footer1.xml" Id="R95ed2c6812c247c7" /></Relationships>
</file>