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43bfd2e434d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d297e8aed47f4"/>
      <w:footerReference xmlns:r="http://schemas.openxmlformats.org/officeDocument/2006/relationships" w:type="default" r:id="Ra6a886b5944b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OKEI HOLDING AS   ·   Org.nr 930 665 282   ·   Flåtavikfaret 8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d297e8aed47f4" /><Relationship Type="http://schemas.openxmlformats.org/officeDocument/2006/relationships/footer" Target="/word/footer1.xml" Id="Ra6a886b5944b46fd" /></Relationships>
</file>