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45d3501e1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54d9093b7491e"/>
      <w:footerReference xmlns:r="http://schemas.openxmlformats.org/officeDocument/2006/relationships" w:type="default" r:id="R129e060d74e0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APELO AS   ·   Org.nr 930 635 545   ·   John Strandruds vei 16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54d9093b7491e" /><Relationship Type="http://schemas.openxmlformats.org/officeDocument/2006/relationships/footer" Target="/word/footer1.xml" Id="R129e060d74e048e8" /></Relationships>
</file>