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2e1c1847c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c57efa63e4f5b"/>
      <w:footerReference xmlns:r="http://schemas.openxmlformats.org/officeDocument/2006/relationships" w:type="default" r:id="R12b73c9c06be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c57efa63e4f5b" /><Relationship Type="http://schemas.openxmlformats.org/officeDocument/2006/relationships/footer" Target="/word/footer1.xml" Id="R12b73c9c06be434d" /></Relationships>
</file>