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d2234e14e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ANNA FUND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ANNA FUND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27478c28cf4630"/>
      <w:footerReference xmlns:r="http://schemas.openxmlformats.org/officeDocument/2006/relationships" w:type="default" r:id="Raad63f1cf706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ANNA FUND AS   ·   Org.nr 930 623 938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ANNA FUND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7478c28cf4630" /><Relationship Type="http://schemas.openxmlformats.org/officeDocument/2006/relationships/footer" Target="/word/footer1.xml" Id="Raad63f1cf706497b" /></Relationships>
</file>