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d5a29de66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DEVELOP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DEVELOP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50d1e97954419"/>
      <w:footerReference xmlns:r="http://schemas.openxmlformats.org/officeDocument/2006/relationships" w:type="default" r:id="R2a7291c3f9c6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DEVELOP AS   ·   Org.nr 930 621 528   ·   Persokkrossen 5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DEVELOP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50d1e97954419" /><Relationship Type="http://schemas.openxmlformats.org/officeDocument/2006/relationships/footer" Target="/word/footer1.xml" Id="R2a7291c3f9c642ab" /></Relationships>
</file>