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64a5e8d834e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Sannidal,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VESTGÅRD HOLDING AS</w:t>
      </w:r>
    </w:p>
    <w:sectPr>
      <w:headerReference xmlns:r="http://schemas.openxmlformats.org/officeDocument/2006/relationships" w:type="default" r:id="Re107f2191ad84d8a"/>
      <w:footerReference xmlns:r="http://schemas.openxmlformats.org/officeDocument/2006/relationships" w:type="default" r:id="Rf2ceba6656ae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VESTGÅRD HOLDING AS   ·   Org.nr 930 574 562   ·   Lønneveien 14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7f2191ad84d8a" /><Relationship Type="http://schemas.openxmlformats.org/officeDocument/2006/relationships/footer" Target="/word/footer1.xml" Id="Rf2ceba6656ae4683" /></Relationships>
</file>