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6f9599be8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Knarrevik,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- LERVIK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- LERVIK AS</w:t>
      </w:r>
    </w:p>
    <w:sectPr>
      <w:headerReference xmlns:r="http://schemas.openxmlformats.org/officeDocument/2006/relationships" w:type="default" r:id="Ra1206ed31e234327"/>
      <w:footerReference xmlns:r="http://schemas.openxmlformats.org/officeDocument/2006/relationships" w:type="default" r:id="R280aa12d2c85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- LERVIK AS   ·   Org.nr 930 532 932   ·   Tonafjellet 1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-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06ed31e234327" /><Relationship Type="http://schemas.openxmlformats.org/officeDocument/2006/relationships/footer" Target="/word/footer1.xml" Id="R280aa12d2c85467b" /></Relationships>
</file>