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d40eecf02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2f286ccf24312"/>
      <w:footerReference xmlns:r="http://schemas.openxmlformats.org/officeDocument/2006/relationships" w:type="default" r:id="Rb85d6b22640e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2f286ccf24312" /><Relationship Type="http://schemas.openxmlformats.org/officeDocument/2006/relationships/footer" Target="/word/footer1.xml" Id="Rb85d6b22640e41f1" /></Relationships>
</file>