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bdb764407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SKJELLAUG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9281cf54149348a5"/>
      <w:footerReference xmlns:r="http://schemas.openxmlformats.org/officeDocument/2006/relationships" w:type="default" r:id="R856ca615a1dc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1cf54149348a5" /><Relationship Type="http://schemas.openxmlformats.org/officeDocument/2006/relationships/footer" Target="/word/footer1.xml" Id="R856ca615a1dc4021" /></Relationships>
</file>