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ba3ed040642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PLATINA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e179bb54eba944b9"/>
      <w:footerReference xmlns:r="http://schemas.openxmlformats.org/officeDocument/2006/relationships" w:type="default" r:id="R9c84a9635b87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9bb54eba944b9" /><Relationship Type="http://schemas.openxmlformats.org/officeDocument/2006/relationships/footer" Target="/word/footer1.xml" Id="R9c84a9635b8742cf" /></Relationships>
</file>