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703da4da1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 AS</w:t>
      </w:r>
    </w:p>
    <w:sectPr>
      <w:headerReference xmlns:r="http://schemas.openxmlformats.org/officeDocument/2006/relationships" w:type="default" r:id="R78ca2192178e43e1"/>
      <w:footerReference xmlns:r="http://schemas.openxmlformats.org/officeDocument/2006/relationships" w:type="default" r:id="R56baf01d8531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a2192178e43e1" /><Relationship Type="http://schemas.openxmlformats.org/officeDocument/2006/relationships/footer" Target="/word/footer1.xml" Id="R56baf01d85314f1b" /></Relationships>
</file>