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b08c53031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ALBATROS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 AS</w:t>
      </w:r>
    </w:p>
    <w:sectPr>
      <w:headerReference xmlns:r="http://schemas.openxmlformats.org/officeDocument/2006/relationships" w:type="default" r:id="R840130514d7a47f0"/>
      <w:footerReference xmlns:r="http://schemas.openxmlformats.org/officeDocument/2006/relationships" w:type="default" r:id="Rf52686d24362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130514d7a47f0" /><Relationship Type="http://schemas.openxmlformats.org/officeDocument/2006/relationships/footer" Target="/word/footer1.xml" Id="Rf52686d243624112" /></Relationships>
</file>