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4187f4f5541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ILRØS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210e4fc4406c4ae5"/>
      <w:footerReference xmlns:r="http://schemas.openxmlformats.org/officeDocument/2006/relationships" w:type="default" r:id="Rb875aaa6b0ff45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e4fc4406c4ae5" /><Relationship Type="http://schemas.openxmlformats.org/officeDocument/2006/relationships/footer" Target="/word/footer1.xml" Id="Rb875aaa6b0ff459d" /></Relationships>
</file>