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b3847ac9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 HUS AS</w:t>
      </w:r>
    </w:p>
    <w:sectPr>
      <w:headerReference xmlns:r="http://schemas.openxmlformats.org/officeDocument/2006/relationships" w:type="default" r:id="Rc50d9167bfcd46cd"/>
      <w:footerReference xmlns:r="http://schemas.openxmlformats.org/officeDocument/2006/relationships" w:type="default" r:id="Rfe9401478b2d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 HUS AS   ·   Org.nr 930 461 962   ·   Naustveien 9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d9167bfcd46cd" /><Relationship Type="http://schemas.openxmlformats.org/officeDocument/2006/relationships/footer" Target="/word/footer1.xml" Id="Rfe9401478b2d432b" /></Relationships>
</file>