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570e671e3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FOLKEBADET 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FOLKEBADET 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13defe5f974a3a"/>
      <w:footerReference xmlns:r="http://schemas.openxmlformats.org/officeDocument/2006/relationships" w:type="default" r:id="R64e458939c33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FOLKEBADET HJELP AS   ·   Org.nr 930 385 514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FOLKEBADET 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3defe5f974a3a" /><Relationship Type="http://schemas.openxmlformats.org/officeDocument/2006/relationships/footer" Target="/word/footer1.xml" Id="R64e458939c334e8c" /></Relationships>
</file>