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b881abb62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MAARTEN SMITH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MAARTEN SMITH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e8e8d1cbe4180"/>
      <w:footerReference xmlns:r="http://schemas.openxmlformats.org/officeDocument/2006/relationships" w:type="default" r:id="R28715779af05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MAARTEN SMITH INVEST AS   ·   Org.nr 930 375 802   ·   Blokkhusgata 19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MAARTEN SMITH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e8e8d1cbe4180" /><Relationship Type="http://schemas.openxmlformats.org/officeDocument/2006/relationships/footer" Target="/word/footer1.xml" Id="R28715779af054ac5" /></Relationships>
</file>