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eede3e220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685555dcb4e82"/>
      <w:footerReference xmlns:r="http://schemas.openxmlformats.org/officeDocument/2006/relationships" w:type="default" r:id="R0e39b82fb94f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SHK HOLDING AS   ·   Org.nr 930 371 866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85555dcb4e82" /><Relationship Type="http://schemas.openxmlformats.org/officeDocument/2006/relationships/footer" Target="/word/footer1.xml" Id="R0e39b82fb94f46c2" /></Relationships>
</file>