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db3abe00c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RÅDHUSMARKA RM9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RÅDHUSMARKA RM9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721d0b3ff42b8"/>
      <w:footerReference xmlns:r="http://schemas.openxmlformats.org/officeDocument/2006/relationships" w:type="default" r:id="R6c4056c76984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RÅDHUSMARKA RM9 AS   ·   Org.nr 930 358 819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RÅDHUSMARKA RM9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721d0b3ff42b8" /><Relationship Type="http://schemas.openxmlformats.org/officeDocument/2006/relationships/footer" Target="/word/footer1.xml" Id="R6c4056c769844044" /></Relationships>
</file>