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88487ad6b44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WTF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WTF INVEST AS</w:t>
      </w:r>
    </w:p>
    <w:sectPr>
      <w:headerReference xmlns:r="http://schemas.openxmlformats.org/officeDocument/2006/relationships" w:type="default" r:id="Re440e5afda964931"/>
      <w:footerReference xmlns:r="http://schemas.openxmlformats.org/officeDocument/2006/relationships" w:type="default" r:id="Rea8cdbef0619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WTF INVEST AS   ·   Org.nr 930 337 404   ·   Korpåsen 107B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WTF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0e5afda964931" /><Relationship Type="http://schemas.openxmlformats.org/officeDocument/2006/relationships/footer" Target="/word/footer1.xml" Id="Rea8cdbef0619453d" /></Relationships>
</file>