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d922e766ef4f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ANEH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ANEH AS</w:t>
      </w:r>
    </w:p>
    <w:sectPr>
      <w:headerReference xmlns:r="http://schemas.openxmlformats.org/officeDocument/2006/relationships" w:type="default" r:id="R8900b9dd3c1a498d"/>
      <w:footerReference xmlns:r="http://schemas.openxmlformats.org/officeDocument/2006/relationships" w:type="default" r:id="Rc4d53c0f89db49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ANEH AS   ·   Org.nr 930 310 921   ·   Rolf Wickstrøms vei 15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ANEH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00b9dd3c1a498d" /><Relationship Type="http://schemas.openxmlformats.org/officeDocument/2006/relationships/footer" Target="/word/footer1.xml" Id="Rc4d53c0f89db496a" /></Relationships>
</file>