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c6436aa86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Nerlandsøy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Nerlandsøy,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fd1a08d48490b"/>
      <w:footerReference xmlns:r="http://schemas.openxmlformats.org/officeDocument/2006/relationships" w:type="default" r:id="R0a9401e56854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TELLEN INVEST AS   ·   Org.nr 930 309 257   ·   Teigevegen 33   ·   6098 NERLANDSØY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fd1a08d48490b" /><Relationship Type="http://schemas.openxmlformats.org/officeDocument/2006/relationships/footer" Target="/word/footer1.xml" Id="R0a9401e568544b79" /></Relationships>
</file>