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44c40d594e4a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SØSTER ET VEST N AS</w:t>
      </w:r>
    </w:p>
    <w:sectPr>
      <w:headerReference xmlns:r="http://schemas.openxmlformats.org/officeDocument/2006/relationships" w:type="default" r:id="Rf75958733fe941e6"/>
      <w:footerReference xmlns:r="http://schemas.openxmlformats.org/officeDocument/2006/relationships" w:type="default" r:id="R0f6ad390b8b542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SØSTER ET VEST N AS   ·   Org.nr 930 298 891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SØSTER ET VEST 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958733fe941e6" /><Relationship Type="http://schemas.openxmlformats.org/officeDocument/2006/relationships/footer" Target="/word/footer1.xml" Id="R0f6ad390b8b5422f" /></Relationships>
</file>