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7d28b0a564c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HERNES HOLDING AS</w:t>
      </w:r>
    </w:p>
    <w:sectPr>
      <w:headerReference xmlns:r="http://schemas.openxmlformats.org/officeDocument/2006/relationships" w:type="default" r:id="Ref46ed9d134e4050"/>
      <w:footerReference xmlns:r="http://schemas.openxmlformats.org/officeDocument/2006/relationships" w:type="default" r:id="Ra432144dde5d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HERNES HOLDING AS   ·   Org.nr 930 240 680   ·   Ole Tilseths veg 28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HERNES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6ed9d134e4050" /><Relationship Type="http://schemas.openxmlformats.org/officeDocument/2006/relationships/footer" Target="/word/footer1.xml" Id="Ra432144dde5d4687" /></Relationships>
</file>