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91b53d057b4d4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Sætre,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SÆTRE BRUK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SÆTRE BRUK AS</w:t>
      </w:r>
    </w:p>
    <w:sectPr>
      <w:headerReference xmlns:r="http://schemas.openxmlformats.org/officeDocument/2006/relationships" w:type="default" r:id="Refa42092230f4a7b"/>
      <w:footerReference xmlns:r="http://schemas.openxmlformats.org/officeDocument/2006/relationships" w:type="default" r:id="R3925b3951fa84c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SÆTRE BRUK AS   ·   Org.nr 930 232 513   ·   Åsheimveien 1   ·   3475 SÆTRE   ·   Tlf. 32 79 10 07   ·   erichmm@online.no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SÆTRE BRUK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a42092230f4a7b" /><Relationship Type="http://schemas.openxmlformats.org/officeDocument/2006/relationships/footer" Target="/word/footer1.xml" Id="R3925b3951fa84ca7" /></Relationships>
</file>