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b1bc81da7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RIDEMOVI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RIDEMOVI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8d3bc9c97408e"/>
      <w:footerReference xmlns:r="http://schemas.openxmlformats.org/officeDocument/2006/relationships" w:type="default" r:id="R709f47eb1d3c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RIDEMOVI NORWAY AS   ·   Org.nr 930 215 562   ·   c/o Nytt Foretak AS, Grundingen 6   ·   0250 OSLO   ·   a.felici@ridemovi.com   ·   ridemovi.com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RIDEMOVI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8d3bc9c97408e" /><Relationship Type="http://schemas.openxmlformats.org/officeDocument/2006/relationships/footer" Target="/word/footer1.xml" Id="R709f47eb1d3c446e" /></Relationships>
</file>