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04752d9184d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STEINEBU AS</w:t>
      </w:r>
    </w:p>
    <w:sectPr>
      <w:headerReference xmlns:r="http://schemas.openxmlformats.org/officeDocument/2006/relationships" w:type="default" r:id="R925b6cb730234a26"/>
      <w:footerReference xmlns:r="http://schemas.openxmlformats.org/officeDocument/2006/relationships" w:type="default" r:id="R34584541b064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STEINEBU AS   ·   Org.nr 930 209 732   ·   Brendøyvegen 14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b6cb730234a26" /><Relationship Type="http://schemas.openxmlformats.org/officeDocument/2006/relationships/footer" Target="/word/footer1.xml" Id="R34584541b064444e" /></Relationships>
</file>