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9ffe3de73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HASSELØY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HASSELØY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ca2fafb72e4309"/>
      <w:footerReference xmlns:r="http://schemas.openxmlformats.org/officeDocument/2006/relationships" w:type="default" r:id="R45d87f51476a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HASSELØY INVEST AS   ·   Org.nr 930 202 843   ·   Symreveien 3C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HASSELØY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ca2fafb72e4309" /><Relationship Type="http://schemas.openxmlformats.org/officeDocument/2006/relationships/footer" Target="/word/footer1.xml" Id="R45d87f51476a463d" /></Relationships>
</file>