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c4b01bb47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85895e78a4e97"/>
      <w:footerReference xmlns:r="http://schemas.openxmlformats.org/officeDocument/2006/relationships" w:type="default" r:id="R17ae34488b46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NORTHSOFT AS   ·   Org.nr 930 183 504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85895e78a4e97" /><Relationship Type="http://schemas.openxmlformats.org/officeDocument/2006/relationships/footer" Target="/word/footer1.xml" Id="R17ae34488b4644cb" /></Relationships>
</file>