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868b50b3247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LIBAKKEN SERVICE AS</w:t>
      </w:r>
    </w:p>
    <w:sectPr>
      <w:headerReference xmlns:r="http://schemas.openxmlformats.org/officeDocument/2006/relationships" w:type="default" r:id="R569a177706e147f0"/>
      <w:footerReference xmlns:r="http://schemas.openxmlformats.org/officeDocument/2006/relationships" w:type="default" r:id="R3e3880e5340f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a177706e147f0" /><Relationship Type="http://schemas.openxmlformats.org/officeDocument/2006/relationships/footer" Target="/word/footer1.xml" Id="R3e3880e5340f4d0d" /></Relationships>
</file>