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49da9cd99146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LEPIDO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LEPIDO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1a993c968b403c"/>
      <w:footerReference xmlns:r="http://schemas.openxmlformats.org/officeDocument/2006/relationships" w:type="default" r:id="R66533c9914a24c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LEPIDO AS   ·   Org.nr 930 096 601   ·   Falsens gate 22A   ·   0556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LEPIDO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1a993c968b403c" /><Relationship Type="http://schemas.openxmlformats.org/officeDocument/2006/relationships/footer" Target="/word/footer1.xml" Id="R66533c9914a24c8b" /></Relationships>
</file>