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a05627bedb4c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MURMESTER FREDRIK BELSBY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MURMESTER FREDRIK BELSBY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6a9817152640d0"/>
      <w:footerReference xmlns:r="http://schemas.openxmlformats.org/officeDocument/2006/relationships" w:type="default" r:id="R4ccc236daf16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FREDRIK BELSBY AS   ·   Org.nr 930 076 023   ·   Vebakken 1   ·   3518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FREDRIK BELSBY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a9817152640d0" /><Relationship Type="http://schemas.openxmlformats.org/officeDocument/2006/relationships/footer" Target="/word/footer1.xml" Id="R4ccc236daf164c15" /></Relationships>
</file>