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6f213b88a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C.HANSEN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C.HANSEN HOLDING AS</w:t>
      </w:r>
    </w:p>
    <w:sectPr>
      <w:headerReference xmlns:r="http://schemas.openxmlformats.org/officeDocument/2006/relationships" w:type="default" r:id="R735b012b2a914864"/>
      <w:footerReference xmlns:r="http://schemas.openxmlformats.org/officeDocument/2006/relationships" w:type="default" r:id="R58d47b41902a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b012b2a914864" /><Relationship Type="http://schemas.openxmlformats.org/officeDocument/2006/relationships/footer" Target="/word/footer1.xml" Id="R58d47b41902a4f2e" /></Relationships>
</file>