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c3bc4b2de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6db0513a5457f"/>
      <w:footerReference xmlns:r="http://schemas.openxmlformats.org/officeDocument/2006/relationships" w:type="default" r:id="Rc7d5a3355de1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 BYGG AS   ·   Org.nr 930 040 673   ·   Steinspranget 52   ·   1156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6db0513a5457f" /><Relationship Type="http://schemas.openxmlformats.org/officeDocument/2006/relationships/footer" Target="/word/footer1.xml" Id="Rc7d5a3355de14962" /></Relationships>
</file>