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56028e564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BERRE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BERRE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6ff8a7943b485c"/>
      <w:footerReference xmlns:r="http://schemas.openxmlformats.org/officeDocument/2006/relationships" w:type="default" r:id="Re3379645abf0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BERRE ENTREPRENØR AS   ·   Org.nr 929 992 504   ·   Sandosvegen 8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BERRE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ff8a7943b485c" /><Relationship Type="http://schemas.openxmlformats.org/officeDocument/2006/relationships/footer" Target="/word/footer1.xml" Id="Re3379645abf04c3b" /></Relationships>
</file>