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a0156760b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ELEKTRO AS</w:t>
      </w:r>
    </w:p>
    <w:sectPr>
      <w:headerReference xmlns:r="http://schemas.openxmlformats.org/officeDocument/2006/relationships" w:type="default" r:id="R073abe3957444166"/>
      <w:footerReference xmlns:r="http://schemas.openxmlformats.org/officeDocument/2006/relationships" w:type="default" r:id="Re3ac2c8f422b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ELEKTRO AS   ·   Org.nr 929 975 049   ·   Jordmorsvingen 8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abe3957444166" /><Relationship Type="http://schemas.openxmlformats.org/officeDocument/2006/relationships/footer" Target="/word/footer1.xml" Id="Re3ac2c8f422b433c" /></Relationships>
</file>